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2F" w:rsidRDefault="00374B2F" w:rsidP="00374B2F">
      <w:pPr>
        <w:pStyle w:val="Tijeloteksta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F0268F">
        <w:rPr>
          <w:noProof/>
          <w:sz w:val="20"/>
          <w:szCs w:val="20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</w:t>
      </w:r>
    </w:p>
    <w:p w:rsidR="00374B2F" w:rsidRDefault="00374B2F" w:rsidP="00374B2F">
      <w:pPr>
        <w:pStyle w:val="Tijeloteksta2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REPUBLIKA HRVATSKA</w:t>
      </w:r>
    </w:p>
    <w:p w:rsidR="00374B2F" w:rsidRDefault="00374B2F" w:rsidP="00374B2F">
      <w:pPr>
        <w:pStyle w:val="Tijeloteksta2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BJELOVARSKO-BILOGORSKA</w:t>
      </w:r>
    </w:p>
    <w:p w:rsidR="00374B2F" w:rsidRDefault="00374B2F" w:rsidP="00374B2F">
      <w:pPr>
        <w:pStyle w:val="Tijeloteksta2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Ž U P AN I J A</w:t>
      </w:r>
    </w:p>
    <w:p w:rsidR="00374B2F" w:rsidRDefault="00374B2F" w:rsidP="00374B2F">
      <w:pPr>
        <w:pStyle w:val="Tijeloteksta2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OPĆINA ŠANDROVAC</w:t>
      </w:r>
    </w:p>
    <w:p w:rsidR="00374B2F" w:rsidRDefault="00374B2F" w:rsidP="00374B2F">
      <w:pPr>
        <w:pStyle w:val="Tijeloteksta2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OPĆINSKO VIJEĆE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74B2F" w:rsidRPr="00EA0BDF" w:rsidRDefault="00374B2F" w:rsidP="00374B2F">
      <w:pPr>
        <w:pStyle w:val="Tijeloteksta"/>
        <w:rPr>
          <w:sz w:val="22"/>
          <w:szCs w:val="22"/>
        </w:rPr>
      </w:pPr>
      <w:r w:rsidRPr="00EA0BDF">
        <w:rPr>
          <w:sz w:val="22"/>
          <w:szCs w:val="22"/>
        </w:rPr>
        <w:t xml:space="preserve">Temeljem članaka: 22., 29 i 30  Zakona o komunalnom gospodarstvu (N.N26/03- pročišćeni tekst) , Zakona o izmjenama i dopunama ZKG (NN.82/04), Uredbe o dopuni  ZKG (NN.110/04), Zakona o dopunama ZKG (NN.178/04) ,  čl. 14.i 15. Statuta Općine Šandrovac (Opć.gl. 32/ od 19.03.2013.  ) , Općinsko vijeće na </w:t>
      </w:r>
      <w:r>
        <w:rPr>
          <w:sz w:val="22"/>
          <w:szCs w:val="22"/>
        </w:rPr>
        <w:t>19</w:t>
      </w:r>
      <w:r w:rsidRPr="00EA0BDF">
        <w:rPr>
          <w:sz w:val="22"/>
          <w:szCs w:val="22"/>
        </w:rPr>
        <w:t xml:space="preserve">. sjednici  održanoj </w:t>
      </w:r>
      <w:r>
        <w:rPr>
          <w:sz w:val="22"/>
          <w:szCs w:val="22"/>
        </w:rPr>
        <w:t>14</w:t>
      </w:r>
      <w:r w:rsidRPr="00EA0BDF">
        <w:rPr>
          <w:sz w:val="22"/>
          <w:szCs w:val="22"/>
        </w:rPr>
        <w:t>.12.201</w:t>
      </w:r>
      <w:r>
        <w:rPr>
          <w:sz w:val="22"/>
          <w:szCs w:val="22"/>
        </w:rPr>
        <w:t>5</w:t>
      </w:r>
      <w:r w:rsidRPr="00EA0BDF">
        <w:rPr>
          <w:sz w:val="22"/>
          <w:szCs w:val="22"/>
        </w:rPr>
        <w:t>.godine  donosi :</w:t>
      </w:r>
    </w:p>
    <w:p w:rsidR="00374B2F" w:rsidRDefault="00374B2F" w:rsidP="00374B2F">
      <w:pPr>
        <w:jc w:val="center"/>
        <w:rPr>
          <w:b/>
          <w:szCs w:val="26"/>
        </w:rPr>
      </w:pPr>
    </w:p>
    <w:p w:rsidR="00374B2F" w:rsidRDefault="00374B2F" w:rsidP="00374B2F">
      <w:pPr>
        <w:jc w:val="center"/>
        <w:rPr>
          <w:b/>
          <w:szCs w:val="26"/>
        </w:rPr>
      </w:pPr>
    </w:p>
    <w:p w:rsidR="00374B2F" w:rsidRDefault="00374B2F" w:rsidP="00374B2F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P R O G R A M </w:t>
      </w:r>
    </w:p>
    <w:p w:rsidR="00374B2F" w:rsidRDefault="00374B2F" w:rsidP="00374B2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Investicijskog održavanja, gradnje objekata i uređaja komunalne infrastrukture u 2016 . na području Općine Šandrovac</w:t>
      </w:r>
    </w:p>
    <w:p w:rsidR="00374B2F" w:rsidRDefault="00374B2F" w:rsidP="00374B2F">
      <w:pPr>
        <w:jc w:val="center"/>
        <w:rPr>
          <w:b/>
          <w:sz w:val="26"/>
          <w:szCs w:val="26"/>
        </w:rPr>
      </w:pP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jc w:val="center"/>
        <w:rPr>
          <w:b/>
          <w:bCs/>
          <w:sz w:val="26"/>
          <w:szCs w:val="26"/>
        </w:rPr>
      </w:pPr>
      <w:r>
        <w:rPr>
          <w:sz w:val="22"/>
          <w:szCs w:val="22"/>
        </w:rPr>
        <w:t>Program investicijskog održavanja, gradnje objekata i uređaja komunalne infrastrukture  obuhvaća dinamiku nabavke, izgradnje  te izvore financiranja u 2016 g.</w:t>
      </w:r>
    </w:p>
    <w:p w:rsidR="00374B2F" w:rsidRDefault="00374B2F" w:rsidP="00374B2F">
      <w:pPr>
        <w:rPr>
          <w:b/>
          <w:sz w:val="26"/>
          <w:szCs w:val="26"/>
          <w:u w:val="single"/>
          <w:bdr w:val="single" w:sz="4" w:space="0" w:color="auto" w:shadow="1"/>
        </w:rPr>
      </w:pPr>
      <w:r>
        <w:rPr>
          <w:b/>
          <w:bCs/>
          <w:sz w:val="26"/>
          <w:szCs w:val="26"/>
        </w:rPr>
        <w:t>a)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6"/>
          <w:szCs w:val="26"/>
          <w:u w:val="single"/>
          <w:bdr w:val="single" w:sz="4" w:space="0" w:color="auto" w:shadow="1"/>
          <w:shd w:val="clear" w:color="auto" w:fill="CCFFCC"/>
        </w:rPr>
        <w:t xml:space="preserve">I .     </w:t>
      </w:r>
      <w:r>
        <w:rPr>
          <w:b/>
          <w:sz w:val="26"/>
          <w:szCs w:val="26"/>
          <w:u w:val="single"/>
          <w:bdr w:val="single" w:sz="4" w:space="0" w:color="auto" w:shadow="1"/>
          <w:shd w:val="clear" w:color="auto" w:fill="CCFFCC"/>
        </w:rPr>
        <w:tab/>
        <w:t xml:space="preserve">INVESTICIJSKO  ODRŽAVANJE *_1.002.000,00 kn  </w:t>
      </w:r>
      <w:r>
        <w:rPr>
          <w:b/>
          <w:sz w:val="22"/>
          <w:szCs w:val="22"/>
        </w:rPr>
        <w:t xml:space="preserve"> obuhvaća :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1)   Društvene domove i objekte u vlasništvu  Općine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2)    Održavanje vodovoda</w:t>
      </w:r>
    </w:p>
    <w:p w:rsidR="00374B2F" w:rsidRDefault="00374B2F" w:rsidP="00374B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Bazen GRADINA- održavanje,rekonstrukcija i subvencije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       DRUŠTVENI DOMOVI I OBJEKTI U VLASNIŠTVU OPĆINE ŠANDROVAC </w:t>
      </w:r>
    </w:p>
    <w:p w:rsidR="00374B2F" w:rsidRDefault="00374B2F" w:rsidP="00374B2F">
      <w:pPr>
        <w:ind w:left="705"/>
        <w:rPr>
          <w:b/>
          <w:sz w:val="22"/>
          <w:szCs w:val="22"/>
        </w:rPr>
      </w:pPr>
      <w:r w:rsidRPr="005D1FEE">
        <w:rPr>
          <w:sz w:val="22"/>
          <w:szCs w:val="22"/>
        </w:rPr>
        <w:t>Investicijsko održavanje domova</w:t>
      </w:r>
      <w:r>
        <w:rPr>
          <w:sz w:val="22"/>
          <w:szCs w:val="22"/>
        </w:rPr>
        <w:t xml:space="preserve"> i objekata </w:t>
      </w:r>
      <w:r w:rsidRPr="005D1FEE">
        <w:rPr>
          <w:sz w:val="22"/>
          <w:szCs w:val="22"/>
        </w:rPr>
        <w:t xml:space="preserve"> u vlasništvu  Općine Šandrovac ,  nabavu i ugradnju materijala i izvođenje radova na objektima</w:t>
      </w:r>
      <w:r>
        <w:rPr>
          <w:sz w:val="22"/>
          <w:szCs w:val="22"/>
        </w:rPr>
        <w:t xml:space="preserve"> ( vidikovac, ribička kuća,veterinarska ambulanta, lovačka kuća , SRC Šandrovac) </w:t>
      </w:r>
      <w:r w:rsidRPr="005D1FEE">
        <w:rPr>
          <w:sz w:val="22"/>
          <w:szCs w:val="22"/>
        </w:rPr>
        <w:t xml:space="preserve">  te zamjena stolarije na društvenom domu Pupelica i društvenom domu Ravneš.</w:t>
      </w:r>
      <w:r>
        <w:rPr>
          <w:sz w:val="22"/>
          <w:szCs w:val="22"/>
        </w:rPr>
        <w:t xml:space="preserve"> </w:t>
      </w:r>
      <w:r w:rsidRPr="008E42FA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Za navedene radove planiran je iznos od   </w:t>
      </w:r>
      <w:r w:rsidRPr="00A61EB7">
        <w:rPr>
          <w:b/>
          <w:sz w:val="22"/>
          <w:szCs w:val="22"/>
        </w:rPr>
        <w:t>912.000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kn.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Izvor financiranja : Proračun općine Šandrovac i </w:t>
      </w:r>
      <w:r w:rsidRPr="008E42FA">
        <w:rPr>
          <w:b/>
          <w:color w:val="000000"/>
          <w:sz w:val="22"/>
          <w:szCs w:val="22"/>
        </w:rPr>
        <w:t>FZOEU</w:t>
      </w:r>
      <w:r>
        <w:rPr>
          <w:b/>
          <w:sz w:val="22"/>
          <w:szCs w:val="22"/>
        </w:rPr>
        <w:t xml:space="preserve"> (500.000.kn). 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jc w:val="center"/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       VODOVOD  U VLASNIŠTVU OPĆINE</w:t>
      </w:r>
    </w:p>
    <w:p w:rsidR="00374B2F" w:rsidRDefault="00374B2F" w:rsidP="00374B2F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Popravke na vodovodnoj mreži  u vlasništvu  Općine Šandrovac </w:t>
      </w:r>
      <w:r w:rsidRPr="008E42FA">
        <w:rPr>
          <w:bCs/>
          <w:sz w:val="22"/>
          <w:szCs w:val="22"/>
        </w:rPr>
        <w:t>i priključenja na</w:t>
      </w:r>
      <w:r>
        <w:rPr>
          <w:bCs/>
          <w:sz w:val="22"/>
          <w:szCs w:val="22"/>
        </w:rPr>
        <w:t xml:space="preserve"> mrežu</w:t>
      </w:r>
      <w:r w:rsidRPr="008E42FA">
        <w:rPr>
          <w:bCs/>
          <w:sz w:val="16"/>
          <w:szCs w:val="22"/>
        </w:rPr>
        <w:t xml:space="preserve">  </w:t>
      </w:r>
      <w:r>
        <w:rPr>
          <w:bCs/>
          <w:sz w:val="22"/>
          <w:szCs w:val="22"/>
        </w:rPr>
        <w:t xml:space="preserve">u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  iznosu od </w:t>
      </w:r>
      <w:r w:rsidRPr="00A61EB7">
        <w:rPr>
          <w:b/>
          <w:bCs/>
          <w:sz w:val="22"/>
          <w:szCs w:val="22"/>
        </w:rPr>
        <w:t>20.000</w:t>
      </w:r>
      <w:r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kn.        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Izvor financiranja : Proračun općine Šandrovac.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3)        BAZEN GRADINA </w:t>
      </w:r>
    </w:p>
    <w:p w:rsidR="00374B2F" w:rsidRDefault="00374B2F" w:rsidP="00374B2F">
      <w:pPr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Održavane postojeće infrastrukture </w:t>
      </w:r>
      <w:r w:rsidRPr="005D1FEE">
        <w:rPr>
          <w:sz w:val="22"/>
          <w:szCs w:val="22"/>
        </w:rPr>
        <w:t>na bazenskom kompleksu „GRADINA</w:t>
      </w:r>
      <w:r>
        <w:rPr>
          <w:sz w:val="22"/>
          <w:szCs w:val="22"/>
        </w:rPr>
        <w:t>“ u  iznosu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 xml:space="preserve">            od  </w:t>
      </w:r>
      <w:r w:rsidRPr="00A61EB7">
        <w:rPr>
          <w:b/>
          <w:sz w:val="22"/>
          <w:szCs w:val="22"/>
        </w:rPr>
        <w:t>20.000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>kn.</w:t>
      </w:r>
      <w:r>
        <w:rPr>
          <w:sz w:val="22"/>
          <w:szCs w:val="22"/>
        </w:rPr>
        <w:t xml:space="preserve">  te subvencije za kupališnu sezonu 2016 u iznosu od  </w:t>
      </w:r>
      <w:r w:rsidRPr="00A61EB7">
        <w:rPr>
          <w:b/>
          <w:sz w:val="22"/>
          <w:szCs w:val="22"/>
        </w:rPr>
        <w:t>50.000.</w:t>
      </w:r>
      <w:r w:rsidRPr="005D1FEE">
        <w:rPr>
          <w:b/>
          <w:sz w:val="22"/>
          <w:szCs w:val="22"/>
        </w:rPr>
        <w:t xml:space="preserve"> kn</w:t>
      </w:r>
      <w:r>
        <w:rPr>
          <w:sz w:val="22"/>
          <w:szCs w:val="22"/>
        </w:rPr>
        <w:t xml:space="preserve">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Izvor fin. : Ministarstvo turizma  i Proračun OŠ.u ukupnom iznosu od 70.000.kn.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*2*</w:t>
      </w:r>
    </w:p>
    <w:p w:rsidR="00374B2F" w:rsidRDefault="00374B2F" w:rsidP="00374B2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879"/>
        <w:gridCol w:w="2242"/>
        <w:gridCol w:w="2250"/>
      </w:tblGrid>
      <w:tr w:rsidR="00374B2F" w:rsidTr="004E1F5E">
        <w:tc>
          <w:tcPr>
            <w:tcW w:w="9286" w:type="dxa"/>
            <w:gridSpan w:val="4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</w:p>
          <w:p w:rsidR="00374B2F" w:rsidRDefault="00374B2F" w:rsidP="004E1F5E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SPECIFIKACIJA  INVESTICIJSKOG ODRŽAVANJA </w:t>
            </w:r>
          </w:p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4B2F" w:rsidTr="004E1F5E">
        <w:tc>
          <w:tcPr>
            <w:tcW w:w="696" w:type="dxa"/>
          </w:tcPr>
          <w:p w:rsidR="00374B2F" w:rsidRDefault="00374B2F" w:rsidP="004E1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R.br.</w:t>
            </w:r>
          </w:p>
        </w:tc>
        <w:tc>
          <w:tcPr>
            <w:tcW w:w="3992" w:type="dxa"/>
          </w:tcPr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investicijskog zahvata</w:t>
            </w:r>
          </w:p>
        </w:tc>
        <w:tc>
          <w:tcPr>
            <w:tcW w:w="2297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Predviđeni troškovi/ kn</w:t>
            </w:r>
          </w:p>
        </w:tc>
        <w:tc>
          <w:tcPr>
            <w:tcW w:w="2301" w:type="dxa"/>
          </w:tcPr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4B2F" w:rsidTr="004E1F5E">
        <w:tc>
          <w:tcPr>
            <w:tcW w:w="696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992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DRUŠTVENI DOMOVI i ostali objekti u vl.OŠ</w:t>
            </w:r>
          </w:p>
        </w:tc>
        <w:tc>
          <w:tcPr>
            <w:tcW w:w="2297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912.000.</w:t>
            </w:r>
          </w:p>
        </w:tc>
        <w:tc>
          <w:tcPr>
            <w:tcW w:w="2301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Proračun i FZOEU</w:t>
            </w:r>
          </w:p>
        </w:tc>
      </w:tr>
      <w:tr w:rsidR="00374B2F" w:rsidTr="004E1F5E">
        <w:tc>
          <w:tcPr>
            <w:tcW w:w="696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992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ODRŽAVANJE VODOVODA i priključci</w:t>
            </w:r>
          </w:p>
        </w:tc>
        <w:tc>
          <w:tcPr>
            <w:tcW w:w="2297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20.000.</w:t>
            </w:r>
          </w:p>
        </w:tc>
        <w:tc>
          <w:tcPr>
            <w:tcW w:w="2301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Proračun</w:t>
            </w:r>
          </w:p>
        </w:tc>
      </w:tr>
      <w:tr w:rsidR="00374B2F" w:rsidTr="004E1F5E">
        <w:tc>
          <w:tcPr>
            <w:tcW w:w="696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992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BAZEN GRADINA</w:t>
            </w:r>
          </w:p>
        </w:tc>
        <w:tc>
          <w:tcPr>
            <w:tcW w:w="2297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70.000.</w:t>
            </w:r>
          </w:p>
        </w:tc>
        <w:tc>
          <w:tcPr>
            <w:tcW w:w="2301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Min. turizma, proračun</w:t>
            </w:r>
          </w:p>
        </w:tc>
      </w:tr>
      <w:tr w:rsidR="00374B2F" w:rsidTr="004E1F5E">
        <w:tc>
          <w:tcPr>
            <w:tcW w:w="9286" w:type="dxa"/>
            <w:gridSpan w:val="4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</w:p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UKUPNO :                                                                                                               1.002.000,00 kn     </w:t>
            </w:r>
          </w:p>
          <w:p w:rsidR="00374B2F" w:rsidRDefault="00374B2F" w:rsidP="004E1F5E">
            <w:pPr>
              <w:rPr>
                <w:b/>
                <w:sz w:val="18"/>
                <w:szCs w:val="18"/>
              </w:rPr>
            </w:pPr>
          </w:p>
        </w:tc>
      </w:tr>
    </w:tbl>
    <w:p w:rsidR="00374B2F" w:rsidRDefault="00374B2F" w:rsidP="00374B2F">
      <w:pPr>
        <w:jc w:val="center"/>
        <w:rPr>
          <w:b/>
          <w:sz w:val="18"/>
          <w:szCs w:val="18"/>
        </w:rPr>
      </w:pPr>
    </w:p>
    <w:p w:rsidR="00374B2F" w:rsidRDefault="00374B2F" w:rsidP="00374B2F">
      <w:pPr>
        <w:jc w:val="center"/>
        <w:rPr>
          <w:b/>
          <w:sz w:val="18"/>
          <w:szCs w:val="18"/>
        </w:rPr>
      </w:pPr>
    </w:p>
    <w:p w:rsidR="00374B2F" w:rsidRDefault="00374B2F" w:rsidP="00374B2F">
      <w:pPr>
        <w:rPr>
          <w:b/>
          <w:sz w:val="29"/>
          <w:szCs w:val="29"/>
        </w:rPr>
      </w:pPr>
      <w:r>
        <w:rPr>
          <w:b/>
          <w:sz w:val="29"/>
          <w:szCs w:val="29"/>
        </w:rPr>
        <w:t>b)</w:t>
      </w:r>
    </w:p>
    <w:p w:rsidR="00374B2F" w:rsidRDefault="00374B2F" w:rsidP="00374B2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 .   IZGRADNJA   KAPITALNIH OBJEKATA  ,  </w:t>
      </w:r>
    </w:p>
    <w:p w:rsidR="00374B2F" w:rsidRDefault="00374B2F" w:rsidP="00374B2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NABAVKA   ZEMLJIŠTA  , OPREME     I  UREĐAJA          </w:t>
      </w:r>
    </w:p>
    <w:p w:rsidR="00374B2F" w:rsidRDefault="00374B2F" w:rsidP="00374B2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KOMUNALNE  INFRASTRUKTURE    * 10.550.000,00 kn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Kapitalne donacije (prijenosi za Šandroprom) – Dom za starije i nemoćne osobe Šandrovac </w:t>
      </w:r>
    </w:p>
    <w:p w:rsidR="00374B2F" w:rsidRDefault="00374B2F" w:rsidP="00374B2F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Izgradnja Kulturnog centra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3)   Asfaltiranje  općinskih cesta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4)   Projekti za  odvodnju i kanalizaciju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5)   Kupnja zemljišta za potrebe Općine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6)   Industrijska zona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7) Poslovni centar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8)   Nabava opreme 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Pr="006A71F0" w:rsidRDefault="00374B2F" w:rsidP="00374B2F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KAPITALNE DONACIJE  – Dom za stare i nemoćne</w:t>
      </w:r>
    </w:p>
    <w:p w:rsidR="00374B2F" w:rsidRDefault="00374B2F" w:rsidP="00374B2F">
      <w:pPr>
        <w:rPr>
          <w:bCs/>
          <w:sz w:val="22"/>
          <w:szCs w:val="22"/>
        </w:rPr>
      </w:pPr>
      <w:r w:rsidRPr="004028A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P</w:t>
      </w:r>
      <w:r w:rsidRPr="0032078C">
        <w:rPr>
          <w:sz w:val="22"/>
          <w:szCs w:val="22"/>
        </w:rPr>
        <w:t>rijenosi</w:t>
      </w:r>
      <w:r>
        <w:rPr>
          <w:sz w:val="22"/>
          <w:szCs w:val="22"/>
        </w:rPr>
        <w:t xml:space="preserve"> sredstva </w:t>
      </w:r>
      <w:r w:rsidRPr="0032078C">
        <w:rPr>
          <w:sz w:val="22"/>
          <w:szCs w:val="22"/>
        </w:rPr>
        <w:t xml:space="preserve"> (Šandroprom</w:t>
      </w:r>
      <w:r>
        <w:rPr>
          <w:sz w:val="22"/>
          <w:szCs w:val="22"/>
        </w:rPr>
        <w:t xml:space="preserve"> d.o.o.</w:t>
      </w:r>
      <w:r w:rsidRPr="0032078C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  <w:r w:rsidRPr="0032078C">
        <w:rPr>
          <w:sz w:val="22"/>
          <w:szCs w:val="22"/>
        </w:rPr>
        <w:t>za otplatu</w:t>
      </w:r>
      <w:r>
        <w:rPr>
          <w:color w:val="C0504D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kredita .   </w:t>
      </w:r>
    </w:p>
    <w:p w:rsidR="00374B2F" w:rsidRPr="00C4405F" w:rsidRDefault="00374B2F" w:rsidP="00374B2F">
      <w:pPr>
        <w:tabs>
          <w:tab w:val="left" w:pos="8028"/>
        </w:tabs>
        <w:rPr>
          <w:b/>
          <w:bCs/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             Planirana su sredstva u iznosu od  </w:t>
      </w:r>
      <w:r w:rsidRPr="00F1274D">
        <w:rPr>
          <w:b/>
          <w:bCs/>
          <w:sz w:val="22"/>
          <w:szCs w:val="22"/>
        </w:rPr>
        <w:t>180.000,00</w:t>
      </w:r>
      <w:r w:rsidRPr="00F1274D">
        <w:rPr>
          <w:b/>
          <w:bCs/>
          <w:color w:val="000000"/>
          <w:sz w:val="22"/>
          <w:szCs w:val="22"/>
        </w:rPr>
        <w:t>kn</w:t>
      </w:r>
      <w:r w:rsidRPr="00C4405F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ab/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Pr="00C4405F">
        <w:rPr>
          <w:b/>
          <w:bCs/>
          <w:sz w:val="22"/>
          <w:szCs w:val="22"/>
        </w:rPr>
        <w:t>Izvor financiranja :</w:t>
      </w:r>
      <w:r>
        <w:rPr>
          <w:b/>
          <w:sz w:val="22"/>
          <w:szCs w:val="22"/>
        </w:rPr>
        <w:t xml:space="preserve">  Proračun općine                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IZGRADNJA KULTURNOG CENTRA</w:t>
      </w:r>
    </w:p>
    <w:p w:rsidR="00374B2F" w:rsidRPr="00C4405F" w:rsidRDefault="00374B2F" w:rsidP="00374B2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C4405F">
        <w:rPr>
          <w:b/>
          <w:sz w:val="22"/>
          <w:szCs w:val="22"/>
        </w:rPr>
        <w:t>O</w:t>
      </w:r>
      <w:r w:rsidRPr="00C4405F">
        <w:rPr>
          <w:sz w:val="22"/>
          <w:szCs w:val="22"/>
        </w:rPr>
        <w:t>buhvaća radove na izgradnje novog  objekta  i uređenje</w:t>
      </w:r>
    </w:p>
    <w:p w:rsidR="00374B2F" w:rsidRPr="00C4405F" w:rsidRDefault="00374B2F" w:rsidP="00374B2F">
      <w:pPr>
        <w:rPr>
          <w:sz w:val="22"/>
          <w:szCs w:val="22"/>
        </w:rPr>
      </w:pPr>
      <w:r w:rsidRPr="00C4405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okoliša uz objekt. Za ove radove</w:t>
      </w:r>
      <w:r w:rsidRPr="00C4405F">
        <w:rPr>
          <w:sz w:val="22"/>
          <w:szCs w:val="22"/>
        </w:rPr>
        <w:t xml:space="preserve"> planirana su sredstva u iznosu od </w:t>
      </w:r>
      <w:r w:rsidRPr="00F1274D">
        <w:rPr>
          <w:b/>
          <w:sz w:val="22"/>
          <w:szCs w:val="22"/>
        </w:rPr>
        <w:t>20.00</w:t>
      </w:r>
      <w:r>
        <w:rPr>
          <w:b/>
          <w:sz w:val="22"/>
          <w:szCs w:val="22"/>
        </w:rPr>
        <w:t>0,00.</w:t>
      </w:r>
      <w:r w:rsidRPr="00C4405F">
        <w:rPr>
          <w:b/>
          <w:sz w:val="22"/>
          <w:szCs w:val="22"/>
        </w:rPr>
        <w:t>kn</w:t>
      </w:r>
      <w:r w:rsidRPr="00C4405F">
        <w:rPr>
          <w:sz w:val="22"/>
          <w:szCs w:val="22"/>
        </w:rPr>
        <w:t xml:space="preserve">. </w:t>
      </w:r>
    </w:p>
    <w:p w:rsidR="00374B2F" w:rsidRPr="009C34F3" w:rsidRDefault="00374B2F" w:rsidP="00374B2F">
      <w:pPr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Izvor financiranja: </w:t>
      </w:r>
      <w:r w:rsidRPr="0032078C">
        <w:rPr>
          <w:b/>
          <w:sz w:val="22"/>
          <w:szCs w:val="22"/>
        </w:rPr>
        <w:t>Proračun općine</w:t>
      </w:r>
      <w:r w:rsidRPr="008E2D78">
        <w:rPr>
          <w:b/>
          <w:color w:val="C0504D"/>
          <w:sz w:val="22"/>
          <w:szCs w:val="22"/>
        </w:rPr>
        <w:t xml:space="preserve"> </w:t>
      </w:r>
      <w:r>
        <w:rPr>
          <w:b/>
          <w:color w:val="C0504D"/>
          <w:sz w:val="22"/>
          <w:szCs w:val="22"/>
        </w:rPr>
        <w:t>.</w:t>
      </w:r>
    </w:p>
    <w:p w:rsidR="00374B2F" w:rsidRDefault="00374B2F" w:rsidP="00374B2F">
      <w:pPr>
        <w:jc w:val="center"/>
        <w:rPr>
          <w:bCs/>
          <w:sz w:val="22"/>
          <w:szCs w:val="22"/>
        </w:rPr>
      </w:pPr>
    </w:p>
    <w:p w:rsidR="00374B2F" w:rsidRDefault="00374B2F" w:rsidP="00374B2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ASFALTIRANJE  OPĆINSKIH CESTA</w:t>
      </w:r>
    </w:p>
    <w:p w:rsidR="00374B2F" w:rsidRPr="0032078C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2078C">
        <w:rPr>
          <w:sz w:val="22"/>
          <w:szCs w:val="22"/>
        </w:rPr>
        <w:t>Doprema   i postavljanje podloge za ugradnju asfaltne mase na  općinske nerazvrstane cesta na</w:t>
      </w:r>
    </w:p>
    <w:p w:rsidR="00374B2F" w:rsidRPr="0032078C" w:rsidRDefault="00374B2F" w:rsidP="00374B2F">
      <w:pPr>
        <w:rPr>
          <w:sz w:val="22"/>
          <w:szCs w:val="22"/>
        </w:rPr>
      </w:pPr>
      <w:r w:rsidRPr="0032078C">
        <w:rPr>
          <w:sz w:val="22"/>
          <w:szCs w:val="22"/>
        </w:rPr>
        <w:t xml:space="preserve">             području općine Šandrovac  prema prioritetima . Za radove je planiran iznos od </w:t>
      </w:r>
      <w:r w:rsidRPr="00D61BD2">
        <w:rPr>
          <w:b/>
          <w:sz w:val="22"/>
          <w:szCs w:val="22"/>
        </w:rPr>
        <w:t>7.000.000</w:t>
      </w:r>
      <w:r>
        <w:rPr>
          <w:sz w:val="22"/>
          <w:szCs w:val="22"/>
        </w:rPr>
        <w:t>,</w:t>
      </w:r>
      <w:r w:rsidRPr="0032078C">
        <w:rPr>
          <w:b/>
          <w:sz w:val="22"/>
          <w:szCs w:val="22"/>
        </w:rPr>
        <w:t>kn.</w:t>
      </w:r>
    </w:p>
    <w:p w:rsidR="00374B2F" w:rsidRPr="0032078C" w:rsidRDefault="00374B2F" w:rsidP="00374B2F">
      <w:pPr>
        <w:rPr>
          <w:sz w:val="22"/>
          <w:szCs w:val="22"/>
        </w:rPr>
      </w:pPr>
      <w:r w:rsidRPr="0032078C">
        <w:rPr>
          <w:sz w:val="22"/>
          <w:szCs w:val="22"/>
        </w:rPr>
        <w:tab/>
      </w:r>
      <w:r w:rsidRPr="0032078C">
        <w:rPr>
          <w:b/>
          <w:sz w:val="22"/>
          <w:szCs w:val="22"/>
        </w:rPr>
        <w:t xml:space="preserve">Izvor financiranja:  Proračun općine i  </w:t>
      </w:r>
      <w:r w:rsidRPr="009C34F3">
        <w:rPr>
          <w:b/>
          <w:color w:val="000000"/>
          <w:sz w:val="20"/>
          <w:szCs w:val="20"/>
        </w:rPr>
        <w:t>Min</w:t>
      </w:r>
      <w:r>
        <w:rPr>
          <w:b/>
          <w:color w:val="000000"/>
          <w:sz w:val="20"/>
          <w:szCs w:val="20"/>
        </w:rPr>
        <w:t xml:space="preserve">istarstvo </w:t>
      </w:r>
      <w:r w:rsidRPr="009C34F3">
        <w:rPr>
          <w:b/>
          <w:sz w:val="22"/>
          <w:szCs w:val="22"/>
        </w:rPr>
        <w:t>reg</w:t>
      </w:r>
      <w:r>
        <w:rPr>
          <w:b/>
          <w:sz w:val="22"/>
          <w:szCs w:val="22"/>
        </w:rPr>
        <w:t xml:space="preserve">ionalnog </w:t>
      </w:r>
      <w:r w:rsidRPr="009C34F3">
        <w:rPr>
          <w:b/>
          <w:sz w:val="22"/>
          <w:szCs w:val="22"/>
        </w:rPr>
        <w:t>razvoja i fondova EU</w:t>
      </w:r>
      <w:r>
        <w:rPr>
          <w:b/>
          <w:sz w:val="22"/>
          <w:szCs w:val="22"/>
        </w:rPr>
        <w:t>.</w:t>
      </w:r>
      <w:r w:rsidRPr="0032078C">
        <w:rPr>
          <w:b/>
          <w:sz w:val="22"/>
          <w:szCs w:val="22"/>
        </w:rPr>
        <w:t xml:space="preserve"> </w:t>
      </w:r>
    </w:p>
    <w:p w:rsidR="00374B2F" w:rsidRDefault="00374B2F" w:rsidP="00374B2F">
      <w:pPr>
        <w:jc w:val="center"/>
        <w:rPr>
          <w:b/>
          <w:sz w:val="22"/>
          <w:szCs w:val="22"/>
        </w:rPr>
      </w:pPr>
    </w:p>
    <w:p w:rsidR="00374B2F" w:rsidRDefault="00374B2F" w:rsidP="00374B2F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ODVODNJA i  PROJEKTNA DOKUMENTACIJA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ZA KANALIZACIJU </w:t>
      </w:r>
    </w:p>
    <w:p w:rsidR="00374B2F" w:rsidRDefault="00374B2F" w:rsidP="00374B2F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P</w:t>
      </w:r>
      <w:r>
        <w:rPr>
          <w:sz w:val="22"/>
          <w:szCs w:val="22"/>
        </w:rPr>
        <w:t xml:space="preserve">rojektna dokumentacija za bio pročistače i kanalizaciju .  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Za radove je planirano </w:t>
      </w:r>
      <w:r w:rsidRPr="00F1274D">
        <w:rPr>
          <w:b/>
          <w:sz w:val="22"/>
          <w:szCs w:val="22"/>
        </w:rPr>
        <w:t>250.000,00</w:t>
      </w:r>
      <w:r>
        <w:rPr>
          <w:sz w:val="22"/>
          <w:szCs w:val="22"/>
        </w:rPr>
        <w:t xml:space="preserve"> </w:t>
      </w:r>
      <w:r w:rsidRPr="00A86DC0">
        <w:rPr>
          <w:b/>
          <w:sz w:val="22"/>
          <w:szCs w:val="22"/>
        </w:rPr>
        <w:t>kn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 proračunu.                                                               </w:t>
      </w:r>
    </w:p>
    <w:p w:rsidR="00374B2F" w:rsidRPr="006F547A" w:rsidRDefault="00374B2F" w:rsidP="00374B2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32078C">
        <w:rPr>
          <w:b/>
          <w:sz w:val="22"/>
          <w:szCs w:val="22"/>
        </w:rPr>
        <w:t>Izvor financiranja:  Proračun općine</w:t>
      </w:r>
      <w:r>
        <w:rPr>
          <w:b/>
          <w:sz w:val="22"/>
          <w:szCs w:val="22"/>
        </w:rPr>
        <w:t xml:space="preserve"> i</w:t>
      </w:r>
      <w:r w:rsidRPr="009C34F3">
        <w:rPr>
          <w:b/>
          <w:sz w:val="18"/>
          <w:szCs w:val="18"/>
        </w:rPr>
        <w:t xml:space="preserve"> </w:t>
      </w:r>
      <w:r w:rsidRPr="006F547A">
        <w:rPr>
          <w:b/>
          <w:sz w:val="22"/>
          <w:szCs w:val="22"/>
        </w:rPr>
        <w:t>Ministarstvo regionalnog razvoja i fondova EU.</w:t>
      </w:r>
    </w:p>
    <w:p w:rsidR="00374B2F" w:rsidRDefault="00374B2F" w:rsidP="00374B2F">
      <w:pPr>
        <w:jc w:val="center"/>
        <w:rPr>
          <w:b/>
          <w:sz w:val="22"/>
          <w:szCs w:val="22"/>
        </w:rPr>
      </w:pPr>
    </w:p>
    <w:p w:rsidR="00374B2F" w:rsidRDefault="00374B2F" w:rsidP="00374B2F">
      <w:pPr>
        <w:jc w:val="center"/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5)</w:t>
      </w:r>
      <w:r>
        <w:rPr>
          <w:b/>
          <w:sz w:val="22"/>
          <w:szCs w:val="22"/>
        </w:rPr>
        <w:tab/>
        <w:t>KUPNJA ZEMLJIŠTA ZA POTREBE OPĆINE</w:t>
      </w:r>
    </w:p>
    <w:p w:rsidR="00374B2F" w:rsidRDefault="00374B2F" w:rsidP="00374B2F">
      <w:pPr>
        <w:ind w:left="330"/>
        <w:rPr>
          <w:sz w:val="22"/>
          <w:szCs w:val="22"/>
        </w:rPr>
      </w:pPr>
      <w:r>
        <w:rPr>
          <w:sz w:val="22"/>
          <w:szCs w:val="22"/>
        </w:rPr>
        <w:t xml:space="preserve">       Obuhvaća  kupnju zemljišta  za potrebe lokalne samouprave u planiranom iznosu </w:t>
      </w:r>
    </w:p>
    <w:p w:rsidR="00374B2F" w:rsidRPr="008E2D78" w:rsidRDefault="00374B2F" w:rsidP="00374B2F">
      <w:pPr>
        <w:ind w:left="330"/>
        <w:rPr>
          <w:color w:val="C0504D"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>od 10.000,00 kn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>
        <w:rPr>
          <w:b/>
          <w:sz w:val="22"/>
          <w:szCs w:val="22"/>
        </w:rPr>
        <w:t>Izvor financiranja:  Proračun općine.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6)     INDUSTRIJSKA ZONA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>Obuhvaća radove na uređenju prostora predviđenog  za tu namjenu.</w:t>
      </w:r>
      <w:r>
        <w:rPr>
          <w:b/>
          <w:sz w:val="22"/>
          <w:szCs w:val="22"/>
        </w:rPr>
        <w:t xml:space="preserve">   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C91C56">
        <w:rPr>
          <w:sz w:val="22"/>
          <w:szCs w:val="22"/>
        </w:rPr>
        <w:t xml:space="preserve">Za ove radove osigurana su sredstva u iznosu od </w:t>
      </w:r>
      <w:r>
        <w:rPr>
          <w:sz w:val="22"/>
          <w:szCs w:val="22"/>
        </w:rPr>
        <w:t xml:space="preserve"> </w:t>
      </w:r>
      <w:r w:rsidRPr="00C91C56">
        <w:rPr>
          <w:b/>
          <w:sz w:val="22"/>
          <w:szCs w:val="22"/>
        </w:rPr>
        <w:t>30.000. kn.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Izvor financiranja je Proračun općine.</w:t>
      </w:r>
    </w:p>
    <w:p w:rsidR="00374B2F" w:rsidRDefault="00374B2F" w:rsidP="00374B2F">
      <w:pPr>
        <w:rPr>
          <w:b/>
          <w:sz w:val="22"/>
          <w:szCs w:val="22"/>
        </w:rPr>
      </w:pPr>
    </w:p>
    <w:p w:rsidR="00374B2F" w:rsidRPr="00EF7036" w:rsidRDefault="00374B2F" w:rsidP="00374B2F">
      <w:pPr>
        <w:rPr>
          <w:b/>
          <w:sz w:val="22"/>
          <w:szCs w:val="22"/>
        </w:rPr>
      </w:pPr>
      <w:r w:rsidRPr="00EF7036">
        <w:rPr>
          <w:b/>
          <w:sz w:val="22"/>
          <w:szCs w:val="22"/>
        </w:rPr>
        <w:t>7)     POSLOVNI CENTAR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 xml:space="preserve">        Obuhvaća izgradnju vatrogasnog centra i popratnih prostorija , uređenje okoliša i asfaltiranje 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 xml:space="preserve">        dvorišta .  Za navedene radove  planirano  je u Proračunu  </w:t>
      </w:r>
      <w:r w:rsidRPr="00EF7036">
        <w:rPr>
          <w:b/>
          <w:sz w:val="22"/>
          <w:szCs w:val="22"/>
        </w:rPr>
        <w:t>3.050.000.kn</w:t>
      </w:r>
      <w:r>
        <w:rPr>
          <w:sz w:val="22"/>
          <w:szCs w:val="22"/>
        </w:rPr>
        <w:t>.</w:t>
      </w:r>
    </w:p>
    <w:p w:rsidR="00374B2F" w:rsidRPr="00EF7036" w:rsidRDefault="00374B2F" w:rsidP="00374B2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F7036">
        <w:rPr>
          <w:b/>
          <w:sz w:val="22"/>
          <w:szCs w:val="22"/>
        </w:rPr>
        <w:t>Izvor financiranja – Minist.regionalnog razvoja i fonfova EU.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8)     NABAVA OPREME </w:t>
      </w:r>
    </w:p>
    <w:p w:rsidR="00374B2F" w:rsidRPr="009E34C5" w:rsidRDefault="00374B2F" w:rsidP="00374B2F">
      <w:pPr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  <w:r w:rsidRPr="009E34C5">
        <w:rPr>
          <w:color w:val="000000"/>
          <w:sz w:val="22"/>
          <w:szCs w:val="22"/>
        </w:rPr>
        <w:t xml:space="preserve">Obuhvaća modernizaciju  računala  za jedinstveni upravni odjel,  nabavku </w:t>
      </w:r>
      <w:r>
        <w:rPr>
          <w:color w:val="000000"/>
          <w:sz w:val="22"/>
          <w:szCs w:val="22"/>
        </w:rPr>
        <w:t>ostale</w:t>
      </w:r>
    </w:p>
    <w:p w:rsidR="00374B2F" w:rsidRPr="009E34C5" w:rsidRDefault="00374B2F" w:rsidP="00374B2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o</w:t>
      </w:r>
      <w:r w:rsidRPr="009E34C5">
        <w:rPr>
          <w:color w:val="000000"/>
          <w:sz w:val="22"/>
          <w:szCs w:val="22"/>
        </w:rPr>
        <w:t>preme.</w:t>
      </w:r>
      <w:r>
        <w:rPr>
          <w:color w:val="000000"/>
          <w:sz w:val="22"/>
          <w:szCs w:val="22"/>
        </w:rPr>
        <w:t xml:space="preserve">Za nabavku je planirano </w:t>
      </w:r>
      <w:r>
        <w:rPr>
          <w:b/>
          <w:color w:val="000000"/>
          <w:sz w:val="22"/>
          <w:szCs w:val="22"/>
        </w:rPr>
        <w:t>10.000.</w:t>
      </w:r>
      <w:r w:rsidRPr="00A86DC0">
        <w:rPr>
          <w:b/>
          <w:color w:val="000000"/>
          <w:sz w:val="22"/>
          <w:szCs w:val="22"/>
        </w:rPr>
        <w:t>kn.</w:t>
      </w:r>
      <w:r w:rsidRPr="009E34C5">
        <w:rPr>
          <w:color w:val="000000"/>
          <w:sz w:val="22"/>
          <w:szCs w:val="22"/>
        </w:rPr>
        <w:t xml:space="preserve"> </w:t>
      </w:r>
    </w:p>
    <w:p w:rsidR="00374B2F" w:rsidRDefault="00374B2F" w:rsidP="00374B2F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Izvor financiranja:  Proračun općine.</w:t>
      </w:r>
    </w:p>
    <w:p w:rsidR="00374B2F" w:rsidRDefault="00374B2F" w:rsidP="00374B2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931"/>
        <w:gridCol w:w="1890"/>
        <w:gridCol w:w="2625"/>
      </w:tblGrid>
      <w:tr w:rsidR="00374B2F" w:rsidTr="004E1F5E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SPECIFIKACIJA IZGRADNJE KAPITALNIH OBJEKATA , NABAVKA OPREME I UREĐAJA KOMUNALNE INFRASTRUKTURE</w:t>
            </w:r>
          </w:p>
        </w:tc>
      </w:tr>
      <w:tr w:rsidR="00374B2F" w:rsidTr="004E1F5E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374B2F" w:rsidRDefault="00374B2F" w:rsidP="004E1F5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4B2F" w:rsidTr="004E1F5E">
        <w:tc>
          <w:tcPr>
            <w:tcW w:w="617" w:type="dxa"/>
            <w:tcBorders>
              <w:top w:val="single" w:sz="4" w:space="0" w:color="auto"/>
            </w:tcBorders>
          </w:tcPr>
          <w:p w:rsidR="00374B2F" w:rsidRDefault="00374B2F" w:rsidP="004E1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R.br.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 izgradnje i nabavke</w:t>
            </w: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Predviđeni troškovi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Izvor financiranja</w:t>
            </w:r>
          </w:p>
          <w:p w:rsidR="00374B2F" w:rsidRDefault="00374B2F" w:rsidP="004E1F5E">
            <w:pPr>
              <w:rPr>
                <w:b/>
                <w:sz w:val="18"/>
                <w:szCs w:val="18"/>
              </w:rPr>
            </w:pP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KAPITALNE DONACIJE / DOM ZA ST.I NEM.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 xml:space="preserve">Proračun 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IZGRADNJA  KULTURNOG CENTRA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 xml:space="preserve">Proračun  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ASFALTIRANJE OPĆINSKIH CESTA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7.000.000.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>Proračun  i Min.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970161">
              <w:rPr>
                <w:b/>
                <w:color w:val="000000"/>
                <w:sz w:val="18"/>
                <w:szCs w:val="18"/>
              </w:rPr>
              <w:t xml:space="preserve"> regionalnog razvoja</w:t>
            </w:r>
            <w:r>
              <w:rPr>
                <w:b/>
                <w:color w:val="000000"/>
                <w:sz w:val="18"/>
                <w:szCs w:val="18"/>
              </w:rPr>
              <w:t xml:space="preserve"> i fondova EU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039" w:type="dxa"/>
          </w:tcPr>
          <w:p w:rsidR="00374B2F" w:rsidRPr="00F1274D" w:rsidRDefault="00374B2F" w:rsidP="004E1F5E">
            <w:pPr>
              <w:rPr>
                <w:b/>
                <w:sz w:val="20"/>
                <w:szCs w:val="20"/>
              </w:rPr>
            </w:pPr>
            <w:r w:rsidRPr="00F1274D">
              <w:rPr>
                <w:b/>
                <w:sz w:val="20"/>
                <w:szCs w:val="20"/>
              </w:rPr>
              <w:t>PROJEKTI ODVODNJA-KANALIZACIJA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sz w:val="20"/>
                <w:szCs w:val="20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>Proračun</w:t>
            </w:r>
            <w:r>
              <w:rPr>
                <w:b/>
                <w:color w:val="000000"/>
                <w:sz w:val="18"/>
                <w:szCs w:val="18"/>
              </w:rPr>
              <w:t xml:space="preserve"> i </w:t>
            </w:r>
            <w:r w:rsidRPr="006F547A">
              <w:rPr>
                <w:b/>
                <w:sz w:val="18"/>
                <w:szCs w:val="18"/>
              </w:rPr>
              <w:t xml:space="preserve"> fondova EU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ZEMLJIŠTE ZA POTREBE OPĆINE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>Proračun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INDUSTRIJSKA ZONA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Proračun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POSLOVNI CENTAR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3.050.000.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Minist. Reg.razv.i Fondovi EU</w:t>
            </w:r>
          </w:p>
        </w:tc>
      </w:tr>
      <w:tr w:rsidR="00374B2F" w:rsidRPr="008E2D78" w:rsidTr="004E1F5E">
        <w:tc>
          <w:tcPr>
            <w:tcW w:w="617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4039" w:type="dxa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NABAVA OPREME </w:t>
            </w:r>
          </w:p>
        </w:tc>
        <w:tc>
          <w:tcPr>
            <w:tcW w:w="1932" w:type="dxa"/>
          </w:tcPr>
          <w:p w:rsidR="00374B2F" w:rsidRDefault="00374B2F" w:rsidP="004E1F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10.000.</w:t>
            </w:r>
          </w:p>
        </w:tc>
        <w:tc>
          <w:tcPr>
            <w:tcW w:w="2698" w:type="dxa"/>
          </w:tcPr>
          <w:p w:rsidR="00374B2F" w:rsidRPr="00970161" w:rsidRDefault="00374B2F" w:rsidP="004E1F5E">
            <w:pPr>
              <w:rPr>
                <w:b/>
                <w:color w:val="000000"/>
                <w:sz w:val="18"/>
                <w:szCs w:val="18"/>
              </w:rPr>
            </w:pPr>
            <w:r w:rsidRPr="00970161">
              <w:rPr>
                <w:b/>
                <w:color w:val="000000"/>
                <w:sz w:val="18"/>
                <w:szCs w:val="18"/>
              </w:rPr>
              <w:t xml:space="preserve">Proračun      </w:t>
            </w:r>
          </w:p>
        </w:tc>
      </w:tr>
      <w:tr w:rsidR="00374B2F" w:rsidTr="004E1F5E">
        <w:tc>
          <w:tcPr>
            <w:tcW w:w="9286" w:type="dxa"/>
            <w:gridSpan w:val="4"/>
          </w:tcPr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374B2F" w:rsidRDefault="00374B2F" w:rsidP="004E1F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UKUPNO :                                                                                                        10.550.000,00 kn.  </w:t>
            </w:r>
          </w:p>
          <w:p w:rsidR="00374B2F" w:rsidRDefault="00374B2F" w:rsidP="004E1F5E">
            <w:pPr>
              <w:rPr>
                <w:b/>
                <w:sz w:val="18"/>
                <w:szCs w:val="18"/>
              </w:rPr>
            </w:pPr>
          </w:p>
        </w:tc>
      </w:tr>
    </w:tbl>
    <w:p w:rsidR="00374B2F" w:rsidRDefault="00374B2F" w:rsidP="00374B2F">
      <w:pPr>
        <w:rPr>
          <w:sz w:val="22"/>
          <w:szCs w:val="22"/>
        </w:rPr>
      </w:pPr>
    </w:p>
    <w:p w:rsidR="00374B2F" w:rsidRDefault="00374B2F" w:rsidP="00374B2F">
      <w:pPr>
        <w:rPr>
          <w:sz w:val="22"/>
          <w:szCs w:val="22"/>
        </w:rPr>
      </w:pP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Dinamika izvođenja radova na izgradnji i nabavci materijala za  kapitalne objekte , te investicijskog održavanja izvodit će se sukladno donesenim odlukama Općinskog vijeća , priliva sredstava u Proračun te vremenskim uvjetima za izvođenje radova. </w:t>
      </w: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Za provođenje Programa nadležan je načelnik Općine Šandrovac.</w:t>
      </w: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3.</w:t>
      </w: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Odluka  stupa na  snagu osmog dana od  objave u Općinskom glasniku .</w:t>
      </w: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>Program se primjenjuje od 01.01.2016.godine.</w:t>
      </w: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jc w:val="center"/>
        <w:rPr>
          <w:sz w:val="22"/>
          <w:szCs w:val="22"/>
        </w:rPr>
      </w:pP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>KLASA: 400-06/15-01/17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>URBROJ:2123-05-01-15-1</w:t>
      </w:r>
    </w:p>
    <w:p w:rsidR="00374B2F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>Šandrovac  14.12.2015.godine.</w:t>
      </w: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Predsjednik općinskog vijeća </w:t>
      </w: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Općine Šandrovac</w:t>
      </w:r>
    </w:p>
    <w:p w:rsidR="00374B2F" w:rsidRPr="00A86DC0" w:rsidRDefault="00374B2F" w:rsidP="00374B2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Ivan Pleško                           </w:t>
      </w:r>
    </w:p>
    <w:p w:rsidR="00374B2F" w:rsidRDefault="00374B2F" w:rsidP="00374B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807808" w:rsidRDefault="00374B2F"/>
    <w:sectPr w:rsidR="00807808" w:rsidSect="00D9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DB1"/>
    <w:multiLevelType w:val="hybridMultilevel"/>
    <w:tmpl w:val="367EFF34"/>
    <w:lvl w:ilvl="0" w:tplc="DAFEE448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FDA027A"/>
    <w:multiLevelType w:val="hybridMultilevel"/>
    <w:tmpl w:val="AD6EF4C2"/>
    <w:lvl w:ilvl="0" w:tplc="5EDA6E6C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DA11213"/>
    <w:multiLevelType w:val="hybridMultilevel"/>
    <w:tmpl w:val="AD3A0A60"/>
    <w:lvl w:ilvl="0" w:tplc="9AD80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2F"/>
    <w:rsid w:val="00071C71"/>
    <w:rsid w:val="00374B2F"/>
    <w:rsid w:val="009B4126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7DF8-2E24-4C2A-B207-9EA9D2B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2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374B2F"/>
    <w:pPr>
      <w:jc w:val="center"/>
    </w:pPr>
    <w:rPr>
      <w:b/>
      <w:bCs/>
      <w:sz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374B2F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">
    <w:name w:val="Body Text"/>
    <w:basedOn w:val="Normal"/>
    <w:link w:val="TijelotekstaChar"/>
    <w:semiHidden/>
    <w:rsid w:val="00374B2F"/>
    <w:rPr>
      <w:sz w:val="20"/>
    </w:rPr>
  </w:style>
  <w:style w:type="character" w:customStyle="1" w:styleId="TijelotekstaChar">
    <w:name w:val="Tijelo teksta Char"/>
    <w:basedOn w:val="Zadanifontodlomka"/>
    <w:link w:val="Tijeloteksta"/>
    <w:semiHidden/>
    <w:rsid w:val="00374B2F"/>
    <w:rPr>
      <w:rFonts w:ascii="Times New Roman" w:eastAsia="Times New Roman" w:hAnsi="Times New Roman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2015-12-15T07:26:00Z</dcterms:created>
  <dcterms:modified xsi:type="dcterms:W3CDTF">2015-12-15T07:27:00Z</dcterms:modified>
</cp:coreProperties>
</file>